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(4.1.1 NT) … define the Holy Trinity as God the Father, God the Son, and God the Holy Spirit.  They will explain how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the Trinity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</w:t>
            </w:r>
            <w:proofErr w:type="gramStart"/>
            <w:r w:rsidRPr="0015119A">
              <w:rPr>
                <w:rFonts w:ascii="Arial Narrow" w:hAnsi="Arial Narrow"/>
                <w:b/>
                <w:bCs/>
              </w:rPr>
              <w:t>Mother</w:t>
            </w:r>
            <w:proofErr w:type="gramEnd"/>
            <w:r w:rsidRPr="0015119A">
              <w:rPr>
                <w:rFonts w:ascii="Arial Narrow" w:hAnsi="Arial Narrow"/>
                <w:b/>
                <w:bCs/>
              </w:rPr>
              <w:t xml:space="preserve">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62724553" w:rsidR="0015119A" w:rsidRDefault="0015119A" w:rsidP="0015119A"/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</w:t>
            </w:r>
            <w:proofErr w:type="gramStart"/>
            <w:r w:rsidRPr="0015119A">
              <w:rPr>
                <w:rFonts w:ascii="Arial Narrow" w:hAnsi="Arial Narrow"/>
                <w:b/>
              </w:rPr>
              <w:t>forgiveness</w:t>
            </w:r>
            <w:proofErr w:type="gramEnd"/>
            <w:r w:rsidRPr="0015119A">
              <w:rPr>
                <w:rFonts w:ascii="Arial Narrow" w:hAnsi="Arial Narrow"/>
                <w:b/>
              </w:rPr>
              <w:t xml:space="preserve"> and that Christian life is a journey of conversion. </w:t>
            </w:r>
          </w:p>
        </w:tc>
        <w:tc>
          <w:tcPr>
            <w:tcW w:w="3117" w:type="dxa"/>
          </w:tcPr>
          <w:p w14:paraId="0A175CB1" w14:textId="5915261B" w:rsidR="0015119A" w:rsidRDefault="0040211F" w:rsidP="0015119A">
            <w:r>
              <w:t>P</w:t>
            </w:r>
            <w:r w:rsidR="001F14AB">
              <w:t>4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5FB6B124" w:rsidR="0015119A" w:rsidRDefault="001F14AB" w:rsidP="0015119A">
            <w:r>
              <w:t>P5</w:t>
            </w:r>
          </w:p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401B5209" w:rsidR="0015119A" w:rsidRDefault="001F14AB" w:rsidP="0015119A">
            <w:r>
              <w:t>P4</w:t>
            </w:r>
          </w:p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097FE91A" w:rsidR="0015119A" w:rsidRDefault="001F14AB" w:rsidP="0015119A">
            <w:r>
              <w:t>P3</w:t>
            </w:r>
          </w:p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1C702C35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 xml:space="preserve">Home Lesson </w:t>
    </w:r>
    <w:r w:rsidR="001F14AB">
      <w:rPr>
        <w:b/>
        <w:bCs/>
      </w:rPr>
      <w:t>Precepts of the Church</w:t>
    </w:r>
    <w:r w:rsidR="0040211F">
      <w:rPr>
        <w:b/>
        <w:bCs/>
      </w:rPr>
      <w:t xml:space="preserve"> </w:t>
    </w:r>
    <w:r w:rsidR="002941D1">
      <w:rPr>
        <w:b/>
        <w:bCs/>
      </w:rPr>
      <w:t xml:space="preserve">Grade: </w:t>
    </w:r>
    <w:proofErr w:type="gramStart"/>
    <w:r w:rsidR="002941D1">
      <w:rPr>
        <w:b/>
        <w:bCs/>
      </w:rPr>
      <w:t>4</w:t>
    </w:r>
    <w:r w:rsidRPr="00F65BAA">
      <w:rPr>
        <w:b/>
        <w:bCs/>
      </w:rPr>
      <w:t xml:space="preserve">  Publisher</w:t>
    </w:r>
    <w:proofErr w:type="gramEnd"/>
    <w:r w:rsidRPr="00F65BAA">
      <w:rPr>
        <w:b/>
        <w:bCs/>
      </w:rPr>
      <w:t>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1F14AB"/>
    <w:rsid w:val="00257AD9"/>
    <w:rsid w:val="00272088"/>
    <w:rsid w:val="002941D1"/>
    <w:rsid w:val="0040211F"/>
    <w:rsid w:val="00434D7C"/>
    <w:rsid w:val="004F709D"/>
    <w:rsid w:val="00683552"/>
    <w:rsid w:val="007615DB"/>
    <w:rsid w:val="007D3D79"/>
    <w:rsid w:val="00806844"/>
    <w:rsid w:val="00827A0C"/>
    <w:rsid w:val="009C0A04"/>
    <w:rsid w:val="00A74429"/>
    <w:rsid w:val="00B15904"/>
    <w:rsid w:val="00C007AA"/>
    <w:rsid w:val="00DB7AFA"/>
    <w:rsid w:val="00DD1461"/>
    <w:rsid w:val="00E75154"/>
    <w:rsid w:val="00F57C2F"/>
    <w:rsid w:val="00FC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2025-06-26T18:17:00Z</dcterms:created>
  <dcterms:modified xsi:type="dcterms:W3CDTF">2025-06-26T18:21:00Z</dcterms:modified>
</cp:coreProperties>
</file>